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70D4" w:rsidRPr="008F70D4" w:rsidRDefault="008F70D4" w:rsidP="008F70D4">
      <w:pPr>
        <w:jc w:val="center"/>
        <w:rPr>
          <w:b/>
          <w:bCs/>
        </w:rPr>
      </w:pPr>
      <w:r w:rsidRPr="008F70D4">
        <w:rPr>
          <w:b/>
          <w:bCs/>
        </w:rPr>
        <w:t>Положение о Национальной литературной премии «Слово»</w:t>
      </w:r>
    </w:p>
    <w:p w:rsidR="008F70D4" w:rsidRPr="008F70D4" w:rsidRDefault="008F70D4" w:rsidP="008F70D4">
      <w:r w:rsidRPr="008F70D4">
        <w:rPr>
          <w:b/>
          <w:bCs/>
        </w:rPr>
        <w:t>1. Общие положения</w:t>
      </w:r>
    </w:p>
    <w:p w:rsidR="008F70D4" w:rsidRPr="008F70D4" w:rsidRDefault="008F70D4" w:rsidP="008F70D4">
      <w:r w:rsidRPr="008F70D4">
        <w:t>1.1. Национальная литературная премия «Слово» (далее – Премия) учреждена Общероссийской общественной организацией «Союз</w:t>
      </w:r>
      <w:bookmarkStart w:id="0" w:name="_GoBack"/>
      <w:bookmarkEnd w:id="0"/>
      <w:r w:rsidRPr="008F70D4">
        <w:t xml:space="preserve"> писателей России» и «Российским книжным союзом» (далее – Учредители).</w:t>
      </w:r>
    </w:p>
    <w:p w:rsidR="008F70D4" w:rsidRPr="008F70D4" w:rsidRDefault="008F70D4" w:rsidP="008F70D4">
      <w:r w:rsidRPr="008F70D4">
        <w:t>1.2. Премия учреждена с целью поиска и поощрения авторов литературных произведений, обладающих высоким художественным уровнем, отвечающих на вызовы времени, утверждающих высокие смыслы и традиционные духовно-нравственные ценности отечественной литературы и общественной жизни.</w:t>
      </w:r>
    </w:p>
    <w:p w:rsidR="008F70D4" w:rsidRPr="008F70D4" w:rsidRDefault="008F70D4" w:rsidP="008F70D4">
      <w:r w:rsidRPr="008F70D4">
        <w:t>1.3. Учредители организуют присуждение Премии и несут расходы, связанные с выплатой денежной части Премии, изготовлением наградных комплектов, их торжественным вручением и организацией работы органов Премии.</w:t>
      </w:r>
    </w:p>
    <w:p w:rsidR="008F70D4" w:rsidRPr="008F70D4" w:rsidRDefault="008F70D4" w:rsidP="008F70D4">
      <w:r w:rsidRPr="008F70D4">
        <w:t>1.4. Премия присуждается ежегодно. Объявление об очередном присуждении Премии осуществляется Учредителями Премии через средства массовой информации.</w:t>
      </w:r>
    </w:p>
    <w:p w:rsidR="008F70D4" w:rsidRPr="008F70D4" w:rsidRDefault="008F70D4" w:rsidP="008F70D4">
      <w:r w:rsidRPr="008F70D4">
        <w:t>1.5. Учредители привлекают к проведению Премии Совет Премии и партнеров из числа творческих союзов, издательств, общественных организаций, литературно-художественных журналов, СМИ и иных организаций, осуществляющих деятельность в области культуры на территории Российской Федерации.</w:t>
      </w:r>
    </w:p>
    <w:p w:rsidR="008F70D4" w:rsidRPr="008F70D4" w:rsidRDefault="008F70D4" w:rsidP="008F70D4">
      <w:r w:rsidRPr="008F70D4">
        <w:t>1.6. Размер денежной части Премии, перечень номинаций, порядок и сроки объявления финалистов и победителей Премии и способ приёма заявок устанавливаются Учредителями ежегодно и оглашаются до начала приёма произведений.</w:t>
      </w:r>
    </w:p>
    <w:p w:rsidR="008F70D4" w:rsidRPr="008F70D4" w:rsidRDefault="008F70D4" w:rsidP="008F70D4">
      <w:r w:rsidRPr="008F70D4">
        <w:t>1.7. На соискание Премии выдвигаются произведения и сборники произведений, написанные на русском языке, а также переводы произведений и сборников произведений, первоначально написанных на языках народов, проживающих на территории Российской Федерации.</w:t>
      </w:r>
    </w:p>
    <w:p w:rsidR="008F70D4" w:rsidRPr="008F70D4" w:rsidRDefault="008F70D4" w:rsidP="008F70D4">
      <w:r w:rsidRPr="008F70D4">
        <w:t>1.8. Премия присуждается за произведения или сборники произведений, вышедшие отдельными изданиями или опубликованные в литературно-художественных журналах в период с 1 сентября 2024 года до даты окончания приёма заявок, а также за неопубликованные произведения (для категории «Молодой автор»).</w:t>
      </w:r>
    </w:p>
    <w:p w:rsidR="008F70D4" w:rsidRPr="008F70D4" w:rsidRDefault="008F70D4" w:rsidP="008F70D4">
      <w:r w:rsidRPr="008F70D4">
        <w:t>1.9. Положение о Премии публикуется в средствах массовой информации и на официальном сайте Премии.</w:t>
      </w:r>
    </w:p>
    <w:p w:rsidR="008F70D4" w:rsidRPr="008F70D4" w:rsidRDefault="008F70D4" w:rsidP="008F70D4">
      <w:r w:rsidRPr="008F70D4">
        <w:rPr>
          <w:b/>
          <w:bCs/>
        </w:rPr>
        <w:t>2. Органы управления Премией</w:t>
      </w:r>
    </w:p>
    <w:p w:rsidR="008F70D4" w:rsidRPr="008F70D4" w:rsidRDefault="008F70D4" w:rsidP="008F70D4">
      <w:r w:rsidRPr="008F70D4">
        <w:t>2.1. К органам управления Премией относятся: Совет Премии, Организационный комитет, Жюри премии, Совет экспертов.</w:t>
      </w:r>
    </w:p>
    <w:p w:rsidR="008F70D4" w:rsidRPr="008F70D4" w:rsidRDefault="008F70D4" w:rsidP="008F70D4">
      <w:r w:rsidRPr="008F70D4">
        <w:t>2.2. Совет Премии формируется Учредителями Премии. В Совет премии входят представители Учредителей, а также иных лица из числа общественных деятелей, привлечённых к работе Премии.</w:t>
      </w:r>
    </w:p>
    <w:p w:rsidR="008F70D4" w:rsidRPr="008F70D4" w:rsidRDefault="008F70D4" w:rsidP="008F70D4">
      <w:r w:rsidRPr="008F70D4">
        <w:t xml:space="preserve">2.3. Совет Премии принимает стратегические решения о развитии Премии; утверждает Председателя, Председателей по номинациям и состав Жюри, Председателя и состав Совета </w:t>
      </w:r>
      <w:r w:rsidRPr="008F70D4">
        <w:lastRenderedPageBreak/>
        <w:t>экспертов; участвует в популяризации Премии; привлекает к работе Премии заинтересованные организации, ведомства, учреждения и физические лица.</w:t>
      </w:r>
    </w:p>
    <w:p w:rsidR="008F70D4" w:rsidRPr="008F70D4" w:rsidRDefault="008F70D4" w:rsidP="008F70D4">
      <w:r w:rsidRPr="008F70D4">
        <w:t>2.3. Органом, уполномоченным для организации работы по присуждению Премии, является Организационный комитет (далее – Оргкомитет). Оргкомитет формируется Учредителями.</w:t>
      </w:r>
    </w:p>
    <w:p w:rsidR="008F70D4" w:rsidRPr="008F70D4" w:rsidRDefault="008F70D4" w:rsidP="008F70D4">
      <w:r w:rsidRPr="008F70D4">
        <w:t>2.4. Оргкомитет осуществляет сбор материалов на соискание Премии, организует работу Совета экспертов и Жюри премии, организует церемонию награждения, освещает проведение Премии в средствах массовой информации.</w:t>
      </w:r>
    </w:p>
    <w:p w:rsidR="008F70D4" w:rsidRPr="008F70D4" w:rsidRDefault="008F70D4" w:rsidP="008F70D4">
      <w:r w:rsidRPr="008F70D4">
        <w:t>2.5. Для осуществления целей и задач Премии Оргкомитет имеет право создавать сайты, аккаунты Премии в социальных сетях, осуществлять издание книг финалистов, освещать творчество финалистов в СМИ, а также реализовывать иные меры по продвижению Премии и её финалистов.</w:t>
      </w:r>
    </w:p>
    <w:p w:rsidR="008F70D4" w:rsidRPr="008F70D4" w:rsidRDefault="008F70D4" w:rsidP="008F70D4">
      <w:r w:rsidRPr="008F70D4">
        <w:t>2.6. Для проверки присланных на Премию произведений на соответствие законам РФ, задачам премии и требованиям Положения Оргкомитет формирует техническую комиссию из числа членов Совета экспертов.</w:t>
      </w:r>
    </w:p>
    <w:p w:rsidR="008F70D4" w:rsidRPr="008F70D4" w:rsidRDefault="008F70D4" w:rsidP="008F70D4">
      <w:r w:rsidRPr="008F70D4">
        <w:t>2.7. Оценка произведений, поданных на Премию, осуществляется членами Жюри премии и Советом экспертов.</w:t>
      </w:r>
    </w:p>
    <w:p w:rsidR="008F70D4" w:rsidRPr="008F70D4" w:rsidRDefault="008F70D4" w:rsidP="008F70D4">
      <w:r w:rsidRPr="008F70D4">
        <w:t>2.8. Учредители ежегодно назначают Председателя Жюри премии и Председателя Совета экспертов сроком на один год.</w:t>
      </w:r>
    </w:p>
    <w:p w:rsidR="008F70D4" w:rsidRPr="008F70D4" w:rsidRDefault="008F70D4" w:rsidP="008F70D4">
      <w:r w:rsidRPr="008F70D4">
        <w:t>2.9. Члены Жюри премии назначаются Председателем Жюри премии из числа профессиональных литераторов, деятелей культуры, науки и образования, общественных и государственных деятелей и утверждаются Советом Премии.</w:t>
      </w:r>
    </w:p>
    <w:p w:rsidR="008F70D4" w:rsidRPr="008F70D4" w:rsidRDefault="008F70D4" w:rsidP="008F70D4">
      <w:r w:rsidRPr="008F70D4">
        <w:t>2.10. Член Жюри премии не может одновременно являться членом Совета экспертов или членом Оргкомитета.</w:t>
      </w:r>
    </w:p>
    <w:p w:rsidR="008F70D4" w:rsidRPr="008F70D4" w:rsidRDefault="008F70D4" w:rsidP="008F70D4">
      <w:r w:rsidRPr="008F70D4">
        <w:t>2.11. Члены Совета экспертов назначаются Председателем Совета экспертов из числа писателей, издателей, литературных критиков, редакторов, литературоведов, научных работников, преподавателей вузов, обладающих художественным вкусом и авторитетом в профессиональном сообществе, и утверждаются Советом Премии.</w:t>
      </w:r>
    </w:p>
    <w:p w:rsidR="008F70D4" w:rsidRPr="008F70D4" w:rsidRDefault="008F70D4" w:rsidP="008F70D4">
      <w:r w:rsidRPr="008F70D4">
        <w:t>2.12. Член Совета экспертов не может одновременно являться членом Жюри премии или членом Оргкомитета.</w:t>
      </w:r>
    </w:p>
    <w:p w:rsidR="008F70D4" w:rsidRPr="008F70D4" w:rsidRDefault="008F70D4" w:rsidP="008F70D4">
      <w:r w:rsidRPr="008F70D4">
        <w:t>2.13. Произведения, написанные членами Оргкомитета или в соавторстве с членами Оргкомитета, не могут быть выдвинуты на Премию. В случае если произведение члена Жюри премии или Совета экспертов выдвинуто на Премию, Оргкомитет фиксирует заявленный конфликт интересов и не допускает члена Жюри премии или Совета экспертов к оценке данной заявки.</w:t>
      </w:r>
    </w:p>
    <w:p w:rsidR="008F70D4" w:rsidRPr="008F70D4" w:rsidRDefault="008F70D4" w:rsidP="008F70D4">
      <w:r w:rsidRPr="008F70D4">
        <w:t>2.14. Списки членов Жюри премии и Совета экспертов публикуются на официальном сайте Премии не позднее окончания приёма заявок на Премию.</w:t>
      </w:r>
    </w:p>
    <w:p w:rsidR="008F70D4" w:rsidRPr="008F70D4" w:rsidRDefault="008F70D4" w:rsidP="008F70D4">
      <w:r w:rsidRPr="008F70D4">
        <w:rPr>
          <w:b/>
          <w:bCs/>
        </w:rPr>
        <w:t>3. Порядок выдвижения на Премию</w:t>
      </w:r>
    </w:p>
    <w:p w:rsidR="008F70D4" w:rsidRPr="008F70D4" w:rsidRDefault="008F70D4" w:rsidP="008F70D4">
      <w:r w:rsidRPr="008F70D4">
        <w:t xml:space="preserve">3.1. Правом выдвижения на соискание Премии обладают автор (авторы) произведения или сборника произведений; книжные издательства; литературно-художественные журналы; </w:t>
      </w:r>
      <w:r w:rsidRPr="008F70D4">
        <w:lastRenderedPageBreak/>
        <w:t>литературные порталы; творческие союзы; творческие ассоциации; органы региональной и муниципальной власти; библиотеки; литературные критики, а также Совет Премии.</w:t>
      </w:r>
    </w:p>
    <w:p w:rsidR="008F70D4" w:rsidRPr="008F70D4" w:rsidRDefault="008F70D4" w:rsidP="008F70D4">
      <w:r w:rsidRPr="008F70D4">
        <w:t>3.2. На Премию выдвигаются произведения ныне живущих авторов.</w:t>
      </w:r>
    </w:p>
    <w:p w:rsidR="008F70D4" w:rsidRPr="008F70D4" w:rsidRDefault="008F70D4" w:rsidP="008F70D4">
      <w:r w:rsidRPr="008F70D4">
        <w:t>3.3. В случае выдвижения не публиковавшейся рукописи (для молодых авторов) дата создания произведения значения не имеет.</w:t>
      </w:r>
    </w:p>
    <w:p w:rsidR="008F70D4" w:rsidRPr="008F70D4" w:rsidRDefault="008F70D4" w:rsidP="008F70D4">
      <w:r w:rsidRPr="008F70D4">
        <w:t>3.4. На Премию принимаются законченные произведения или целостные сборники произведений.</w:t>
      </w:r>
    </w:p>
    <w:p w:rsidR="008F70D4" w:rsidRPr="008F70D4" w:rsidRDefault="008F70D4" w:rsidP="008F70D4">
      <w:r w:rsidRPr="008F70D4">
        <w:t>3.5. На Премию могут выдвигаться произведения, выдвигавшиеся или выдвинутые на другие литературные премии и конкурсы.</w:t>
      </w:r>
    </w:p>
    <w:p w:rsidR="008F70D4" w:rsidRPr="008F70D4" w:rsidRDefault="008F70D4" w:rsidP="008F70D4">
      <w:r w:rsidRPr="008F70D4">
        <w:t>3.6. Произведение не может быть выдвинуто на соискание Премии повторно.</w:t>
      </w:r>
    </w:p>
    <w:p w:rsidR="008F70D4" w:rsidRPr="008F70D4" w:rsidRDefault="008F70D4" w:rsidP="008F70D4">
      <w:r w:rsidRPr="008F70D4">
        <w:t>3.7. Один автор может быть представлен любым количеством произведений (в том числе написанным в соавторстве), если дата их публикации соответствует условиям, указанным в п. 1.8 настоящего Положения. В случае публикации произведения частями за дату публикации принимается дата публикации последней части.</w:t>
      </w:r>
    </w:p>
    <w:p w:rsidR="008F70D4" w:rsidRPr="008F70D4" w:rsidRDefault="008F70D4" w:rsidP="008F70D4">
      <w:r w:rsidRPr="008F70D4">
        <w:t>3.8. В номинации «Перевод» за дату публикации принимается дата публикации перевода.</w:t>
      </w:r>
    </w:p>
    <w:p w:rsidR="008F70D4" w:rsidRPr="008F70D4" w:rsidRDefault="008F70D4" w:rsidP="008F70D4">
      <w:r w:rsidRPr="008F70D4">
        <w:t>3.9. Если произведение, написанное в соавторстве, становится победителем Премии, денежное выражение Премии делится между соавторами в равных долях.</w:t>
      </w:r>
    </w:p>
    <w:p w:rsidR="008F70D4" w:rsidRPr="008F70D4" w:rsidRDefault="008F70D4" w:rsidP="008F70D4">
      <w:r w:rsidRPr="008F70D4">
        <w:t>3.10. Если сборник произведений разных авторов становится победителем Премии, то денежное выражение Премии делится между авторами пропорционально доле их произведений в сборнике.</w:t>
      </w:r>
    </w:p>
    <w:p w:rsidR="008F70D4" w:rsidRPr="008F70D4" w:rsidRDefault="008F70D4" w:rsidP="008F70D4">
      <w:r w:rsidRPr="008F70D4">
        <w:t>3.11. В номинации «Перевод» денежное выражение Премии делится между автором и переводчиком в равных долях.</w:t>
      </w:r>
    </w:p>
    <w:p w:rsidR="008F70D4" w:rsidRPr="008F70D4" w:rsidRDefault="008F70D4" w:rsidP="008F70D4">
      <w:r w:rsidRPr="008F70D4">
        <w:t>3.12. Если сборник произведений разных авторов становится победителем Премии в номинации «Перевод», то половина денежного выражения Премии делится между авторами согласно принципу п.3.10. Если сборник произведений разных переводчиков становится победителем Премии в номинации «Перевод», то половина денежного выражения Премии также делится между переводчиками согласно принципу п.3.10.</w:t>
      </w:r>
    </w:p>
    <w:p w:rsidR="008F70D4" w:rsidRPr="008F70D4" w:rsidRDefault="008F70D4" w:rsidP="008F70D4">
      <w:r w:rsidRPr="008F70D4">
        <w:t>3.13. Спорные вопросы, связанные с авторским правом, разрешаются в соответствии с действующим законодательством РФ.</w:t>
      </w:r>
    </w:p>
    <w:p w:rsidR="008F70D4" w:rsidRPr="008F70D4" w:rsidRDefault="008F70D4" w:rsidP="008F70D4">
      <w:r w:rsidRPr="008F70D4">
        <w:t>3.14. Переписка с авторами произведений, выдвинутых на соискание Премии, не ведётся.</w:t>
      </w:r>
    </w:p>
    <w:p w:rsidR="008F70D4" w:rsidRPr="008F70D4" w:rsidRDefault="008F70D4" w:rsidP="008F70D4">
      <w:r w:rsidRPr="008F70D4">
        <w:t>3.15. В случае получения Премии автор не может быть выдвинут на соискание Премии в данной номинации в течение следующих двух календарных лет с момента получения Премии.</w:t>
      </w:r>
    </w:p>
    <w:p w:rsidR="008F70D4" w:rsidRPr="008F70D4" w:rsidRDefault="008F70D4" w:rsidP="008F70D4">
      <w:r w:rsidRPr="008F70D4">
        <w:rPr>
          <w:b/>
          <w:bCs/>
        </w:rPr>
        <w:t>4. Порядок определения финалистов и победителей Премии</w:t>
      </w:r>
    </w:p>
    <w:p w:rsidR="008F70D4" w:rsidRPr="008F70D4" w:rsidRDefault="008F70D4" w:rsidP="008F70D4">
      <w:r w:rsidRPr="008F70D4">
        <w:t>4.1. Члены Совета экспертов осуществляют экспертизу выдвинутых на соискание Премии произведений, в соответствии с критериями и порядком, утвержденными Советом Премии.</w:t>
      </w:r>
    </w:p>
    <w:p w:rsidR="008F70D4" w:rsidRPr="008F70D4" w:rsidRDefault="008F70D4" w:rsidP="008F70D4">
      <w:r w:rsidRPr="008F70D4">
        <w:lastRenderedPageBreak/>
        <w:t>4.2. Каждое произведение, выдвинутое на соискание Премии, оценивают не менее трёх членов Совета экспертов на основаниях анонимности. При принятии решения члены Совета экспертов принимают во внимание рекомендации номинаторов.</w:t>
      </w:r>
    </w:p>
    <w:p w:rsidR="008F70D4" w:rsidRPr="008F70D4" w:rsidRDefault="008F70D4" w:rsidP="008F70D4">
      <w:r w:rsidRPr="008F70D4">
        <w:t>4.3. Подавая заявку на Премию, автор даёт согласие на проведение литературно-критических дискуссий о своих произведениях, выдвинутых на Премию. Литературно-критические дискуссии осуществляются Оргкомитетом в виде проведения круглых столов, конференций, публичных обсуждений и иных мероприятий с участием членов Совета экспертов, членов Жюри премии и авторов произведений.</w:t>
      </w:r>
    </w:p>
    <w:p w:rsidR="008F70D4" w:rsidRPr="008F70D4" w:rsidRDefault="008F70D4" w:rsidP="008F70D4">
      <w:r w:rsidRPr="008F70D4">
        <w:t>4.4. Количество финалистов в каждой номинации определяется решением Оргкомитета до окончания приема заявок.</w:t>
      </w:r>
    </w:p>
    <w:p w:rsidR="008F70D4" w:rsidRPr="008F70D4" w:rsidRDefault="008F70D4" w:rsidP="008F70D4">
      <w:r w:rsidRPr="008F70D4">
        <w:t>4.5. Финалисты Премии определяются на очно-заочном заседании членов Совета экспертов с учетом среднего балла, полученного в ходе оценки произведений. В спорных случаях Председатель Совета экспертов имеет два голоса.</w:t>
      </w:r>
    </w:p>
    <w:p w:rsidR="008F70D4" w:rsidRPr="008F70D4" w:rsidRDefault="008F70D4" w:rsidP="008F70D4">
      <w:r w:rsidRPr="008F70D4">
        <w:t>4.6. В обязанности членов Жюри премии входит чтение отобранных Советом экспертов произведений, вошедших в список финалистов, и их оценка в соответствии с критериями и порядком, утвержденных Учредителями Премии.</w:t>
      </w:r>
    </w:p>
    <w:p w:rsidR="008F70D4" w:rsidRPr="008F70D4" w:rsidRDefault="008F70D4" w:rsidP="008F70D4">
      <w:r w:rsidRPr="008F70D4">
        <w:t>4.7. Список финалистов Премии рассылается членам Жюри премии не позднее, чем за 14 календарных дней до его официального объявления.</w:t>
      </w:r>
    </w:p>
    <w:p w:rsidR="008F70D4" w:rsidRPr="008F70D4" w:rsidRDefault="008F70D4" w:rsidP="008F70D4">
      <w:r w:rsidRPr="008F70D4">
        <w:t>4.8. Победители Премии определяются на очно-заочном заседании членов Жюри премии с учетом среднего балла, полученного в ходе оценки произведений. Состав победителей утверждается голосованием членов Жюри премии. В спорных случаях Председатель Жюри премии имеет два голоса.</w:t>
      </w:r>
    </w:p>
    <w:p w:rsidR="008F70D4" w:rsidRPr="008F70D4" w:rsidRDefault="008F70D4" w:rsidP="008F70D4">
      <w:r w:rsidRPr="008F70D4">
        <w:t>4.9. Решение о победителях Премии является окончательным и пересмотру не подлежит.</w:t>
      </w:r>
    </w:p>
    <w:p w:rsidR="008F70D4" w:rsidRPr="008F70D4" w:rsidRDefault="008F70D4" w:rsidP="008F70D4">
      <w:r w:rsidRPr="008F70D4">
        <w:t>4.10. Совет Премии имеют право на введение специальных номинаций Премии.</w:t>
      </w:r>
    </w:p>
    <w:p w:rsidR="008F70D4" w:rsidRPr="008F70D4" w:rsidRDefault="008F70D4" w:rsidP="008F70D4">
      <w:r w:rsidRPr="008F70D4">
        <w:t> 4.11. Учредители имеют право создать Попечительский совет Премии для привлечения денежных средств для новых специальных номинаций Премии и проведения мероприятий по популяризации финалистов Премии.</w:t>
      </w:r>
    </w:p>
    <w:p w:rsidR="008F70D4" w:rsidRPr="008F70D4" w:rsidRDefault="008F70D4" w:rsidP="008F70D4">
      <w:r w:rsidRPr="008F70D4">
        <w:rPr>
          <w:b/>
          <w:bCs/>
        </w:rPr>
        <w:t>5. Популяризация произведений финалистов и победителей Премии</w:t>
      </w:r>
    </w:p>
    <w:p w:rsidR="008F70D4" w:rsidRPr="008F70D4" w:rsidRDefault="008F70D4" w:rsidP="008F70D4">
      <w:r w:rsidRPr="008F70D4">
        <w:t>5.1. Учредители предпринимают шаги по популяризации произведений победителей и финалистов Премии, в том числе осуществляют издание книг, организацию презентаций в школах, вузах, библиотеках, распространение информации и публикацию в СМИ.</w:t>
      </w:r>
    </w:p>
    <w:p w:rsidR="008F70D4" w:rsidRPr="008F70D4" w:rsidRDefault="008F70D4" w:rsidP="008F70D4">
      <w:r w:rsidRPr="008F70D4">
        <w:t>5.2. Учредители привлекают Совет Премии для популяризации творчества финалистов и победителей Премии.</w:t>
      </w:r>
    </w:p>
    <w:p w:rsidR="008F70D4" w:rsidRPr="008F70D4" w:rsidRDefault="008F70D4" w:rsidP="008F70D4">
      <w:r w:rsidRPr="008F70D4">
        <w:rPr>
          <w:b/>
          <w:bCs/>
        </w:rPr>
        <w:t>6. Структура Премии сезона 2025 года</w:t>
      </w:r>
    </w:p>
    <w:p w:rsidR="008F70D4" w:rsidRPr="008F70D4" w:rsidRDefault="008F70D4" w:rsidP="008F70D4">
      <w:r w:rsidRPr="008F70D4">
        <w:rPr>
          <w:b/>
          <w:bCs/>
        </w:rPr>
        <w:t> </w:t>
      </w:r>
      <w:r w:rsidRPr="008F70D4">
        <w:t>6.1. В 2025 году Премия проводится при поддержке Президентского Фонда культурных инициатив. Данная информация указывается во всех публикациях о Премии на информационных порталах и в СМИ, а также озвучивается на всех мероприятиях Премии.</w:t>
      </w:r>
    </w:p>
    <w:p w:rsidR="008F70D4" w:rsidRPr="008F70D4" w:rsidRDefault="008F70D4" w:rsidP="008F70D4">
      <w:r w:rsidRPr="008F70D4">
        <w:lastRenderedPageBreak/>
        <w:t>6.2. Премия распределяется в семи номинациях: «Проза», «Поэзия», «Документальная литература», «Детское и семейное чтение», «Драматургия», «Литературная критика», «Перевод» (для переводов на русский язык произведений или сборников произведений, написанных на языках народов России). Каждая номинация имеет две категории: «Мастер» и «Молодой автор».</w:t>
      </w:r>
    </w:p>
    <w:p w:rsidR="008F70D4" w:rsidRPr="008F70D4" w:rsidRDefault="008F70D4" w:rsidP="008F70D4">
      <w:r w:rsidRPr="008F70D4">
        <w:t>6.3. В категории «Мастер» подаются произведения или сборники произведений, написанные авторами в возрасте старше 27 лет на момент подачи заявки.</w:t>
      </w:r>
    </w:p>
    <w:p w:rsidR="008F70D4" w:rsidRPr="008F70D4" w:rsidRDefault="008F70D4" w:rsidP="008F70D4">
      <w:r w:rsidRPr="008F70D4">
        <w:t>6.4. В категории «Молодой автор» подаются произведения или сборники произведений, написанные авторами в возрасте от 18 до 27 лет (включительно) на момент подачи заявки.</w:t>
      </w:r>
    </w:p>
    <w:p w:rsidR="008F70D4" w:rsidRPr="008F70D4" w:rsidRDefault="008F70D4" w:rsidP="008F70D4">
      <w:r w:rsidRPr="008F70D4">
        <w:t>6.5. В номинацию «Перевод» подаются произведения или сборники произведений, написанные на языке одного из народов Российской Федерации авторами в возрасте от 18 лет и переведённые на русский язык переводчиками в возрасте от 18 лет.</w:t>
      </w:r>
    </w:p>
    <w:p w:rsidR="008F70D4" w:rsidRPr="008F70D4" w:rsidRDefault="008F70D4" w:rsidP="008F70D4">
      <w:r w:rsidRPr="008F70D4">
        <w:t>6.6. В категории «Мастер» в номинациях «Проза», «Поэзия», «Документальная литература» присуждаются премии в размере </w:t>
      </w:r>
      <w:r w:rsidRPr="008F70D4">
        <w:rPr>
          <w:b/>
          <w:bCs/>
        </w:rPr>
        <w:t>3 млн. рублей;</w:t>
      </w:r>
    </w:p>
    <w:p w:rsidR="008F70D4" w:rsidRPr="008F70D4" w:rsidRDefault="008F70D4" w:rsidP="008F70D4">
      <w:r w:rsidRPr="008F70D4">
        <w:t>В категории «Мастер» в номинациях «Детское и семейное чтение» и «Перевод» присуждаются премии в размере </w:t>
      </w:r>
      <w:r w:rsidRPr="008F70D4">
        <w:rPr>
          <w:b/>
          <w:bCs/>
        </w:rPr>
        <w:t>2 млн. рублей;</w:t>
      </w:r>
    </w:p>
    <w:p w:rsidR="008F70D4" w:rsidRPr="008F70D4" w:rsidRDefault="008F70D4" w:rsidP="008F70D4">
      <w:r w:rsidRPr="008F70D4">
        <w:t>В категории «Мастер» в номинациях «Драматургия» и «Литературная критика» присуждаются премии в размере </w:t>
      </w:r>
      <w:r w:rsidRPr="008F70D4">
        <w:rPr>
          <w:b/>
          <w:bCs/>
        </w:rPr>
        <w:t>1 млн. рублей;</w:t>
      </w:r>
    </w:p>
    <w:p w:rsidR="008F70D4" w:rsidRPr="008F70D4" w:rsidRDefault="008F70D4" w:rsidP="008F70D4">
      <w:r w:rsidRPr="008F70D4">
        <w:t>6.7. В категории «Молодой автор» в номинациях «Проза», «Поэзия», «Документальная литература», «Детское и семейное чтение» и «Перевод» присуждаются премии в размере </w:t>
      </w:r>
      <w:r w:rsidRPr="008F70D4">
        <w:rPr>
          <w:b/>
          <w:bCs/>
        </w:rPr>
        <w:t>1 млн. рублей;</w:t>
      </w:r>
    </w:p>
    <w:p w:rsidR="008F70D4" w:rsidRPr="008F70D4" w:rsidRDefault="008F70D4" w:rsidP="008F70D4">
      <w:r w:rsidRPr="008F70D4">
        <w:t>В категории «Молодой автор» в номинациях «Драматургия» и «Литературная критика» присуждаются премии в размере </w:t>
      </w:r>
      <w:r w:rsidRPr="008F70D4">
        <w:rPr>
          <w:b/>
          <w:bCs/>
        </w:rPr>
        <w:t>500 тыс. рублей;</w:t>
      </w:r>
    </w:p>
    <w:p w:rsidR="008F70D4" w:rsidRPr="008F70D4" w:rsidRDefault="008F70D4" w:rsidP="008F70D4">
      <w:r w:rsidRPr="008F70D4">
        <w:t>6.8. В номинации </w:t>
      </w:r>
      <w:r w:rsidRPr="008F70D4">
        <w:rPr>
          <w:b/>
          <w:bCs/>
        </w:rPr>
        <w:t>«Перевод»</w:t>
      </w:r>
      <w:r w:rsidRPr="008F70D4">
        <w:t> премия </w:t>
      </w:r>
      <w:r w:rsidRPr="008F70D4">
        <w:rPr>
          <w:b/>
          <w:bCs/>
        </w:rPr>
        <w:t>делится на равные части между автором и переводчиком </w:t>
      </w:r>
      <w:r w:rsidRPr="008F70D4">
        <w:t>(для обеих категорий).</w:t>
      </w:r>
    </w:p>
    <w:p w:rsidR="008F70D4" w:rsidRPr="008F70D4" w:rsidRDefault="008F70D4" w:rsidP="008F70D4">
      <w:r w:rsidRPr="008F70D4">
        <w:rPr>
          <w:b/>
          <w:bCs/>
        </w:rPr>
        <w:t>7. Условия подачи заявки на Премию сезона 2025 года</w:t>
      </w:r>
    </w:p>
    <w:p w:rsidR="008F70D4" w:rsidRPr="008F70D4" w:rsidRDefault="008F70D4" w:rsidP="008F70D4">
      <w:r w:rsidRPr="008F70D4">
        <w:t>7.1. Приём заявок осуществляется с </w:t>
      </w:r>
      <w:r w:rsidRPr="008F70D4">
        <w:rPr>
          <w:b/>
          <w:bCs/>
        </w:rPr>
        <w:t>26 июня до 30 сентября 2025 года.</w:t>
      </w:r>
    </w:p>
    <w:p w:rsidR="008F70D4" w:rsidRPr="008F70D4" w:rsidRDefault="008F70D4" w:rsidP="008F70D4">
      <w:r w:rsidRPr="008F70D4">
        <w:t>7.2. При подаче заявки автором в номинациях «Проза», «Поэзия», «Документальная литература», «Детское и семейное чтение», «Драматургия» и «Литературная критика» автор высылает на электронную почту, соответствующую данной номинации, заполненную анкету автора (Приложение 1), согласие на обработку персональных данных (Приложение 2), номинируемое произведение, справка из издательства (при необходимости показать допечатку тиража и/или продажи электронных книг для категории «Мастер»), справка из театра о постановке пьесы (для категории «Мастер» номинации «Драматургия»). В случае соавторства анкеты и согласие на обработку персональных данных присылает каждый соавтор.</w:t>
      </w:r>
    </w:p>
    <w:p w:rsidR="008F70D4" w:rsidRPr="008F70D4" w:rsidRDefault="008F70D4" w:rsidP="008F70D4">
      <w:r w:rsidRPr="008F70D4">
        <w:t xml:space="preserve">7.3. В случае номинирования автора книжным издательством, литературно-художественным журналом, литературным порталом, творческим союзом, творческой ассоциацией, органами региональной и муниципальной власти, библиотеками, литературными критиками, Советом Премии к комплекту документов прилагается письмо, подтверждающее номинирование, которое </w:t>
      </w:r>
      <w:r w:rsidRPr="008F70D4">
        <w:lastRenderedPageBreak/>
        <w:t>должно содержать следующие данные: полное юридическое наименование номинатора, печать юридического лица, номер исходящего письма, дата и подпись ответственного за номинирование должностного лица.</w:t>
      </w:r>
    </w:p>
    <w:p w:rsidR="008F70D4" w:rsidRPr="008F70D4" w:rsidRDefault="008F70D4" w:rsidP="008F70D4">
      <w:r w:rsidRPr="008F70D4">
        <w:t>7.4. При подаче заявки авторами или номинаторами в категорию «Перевод» на почту данной номинации высылаются номинированное произведение как в переводе, так и на языке оригинала, и анкеты и согласия на обработку персональных данных, заполненные как переводчиком, так и автором произведения.</w:t>
      </w:r>
    </w:p>
    <w:p w:rsidR="008F70D4" w:rsidRPr="008F70D4" w:rsidRDefault="008F70D4" w:rsidP="008F70D4">
      <w:r w:rsidRPr="008F70D4">
        <w:t>7.5. При подаче произведения, написанного в соавторстве, анкета и согласие на обработку персональных данных заполняется каждым соавтором. При подаче сборника произведения, анкета и согласие на обработку персональных данных заполняется каждым автором.</w:t>
      </w:r>
    </w:p>
    <w:p w:rsidR="008F70D4" w:rsidRPr="008F70D4" w:rsidRDefault="008F70D4" w:rsidP="008F70D4">
      <w:r w:rsidRPr="008F70D4">
        <w:t>7.6. В </w:t>
      </w:r>
      <w:r w:rsidRPr="008F70D4">
        <w:rPr>
          <w:b/>
          <w:bCs/>
        </w:rPr>
        <w:t>категории «Мастер» номинации «Проза»</w:t>
      </w:r>
      <w:r w:rsidRPr="008F70D4">
        <w:t> принимаются книги, изданные тиражом не менее 3 тыс. экземпляров (с учётом допечаток и продажи электронных книг) в период, указанный в п.1.8. Заявки принимаются на электронный адрес: </w:t>
      </w:r>
      <w:hyperlink r:id="rId5" w:history="1">
        <w:r w:rsidRPr="008F70D4">
          <w:rPr>
            <w:rStyle w:val="a3"/>
          </w:rPr>
          <w:t>master-proza@premiaslovo.ru</w:t>
        </w:r>
      </w:hyperlink>
      <w:r w:rsidRPr="008F70D4">
        <w:t>.</w:t>
      </w:r>
    </w:p>
    <w:p w:rsidR="008F70D4" w:rsidRPr="008F70D4" w:rsidRDefault="008F70D4" w:rsidP="008F70D4">
      <w:r w:rsidRPr="008F70D4">
        <w:t>7.7. В </w:t>
      </w:r>
      <w:r w:rsidRPr="008F70D4">
        <w:rPr>
          <w:b/>
          <w:bCs/>
        </w:rPr>
        <w:t>категории «Молодой автор» номинации «Проза»</w:t>
      </w:r>
      <w:r w:rsidRPr="008F70D4">
        <w:t> принимаются произведения или сборники произведений объёмом </w:t>
      </w:r>
      <w:r w:rsidRPr="008F70D4">
        <w:rPr>
          <w:b/>
          <w:bCs/>
        </w:rPr>
        <w:t>от 2 авторских листов </w:t>
      </w:r>
      <w:r w:rsidRPr="008F70D4">
        <w:t>(книги, изданные в период, указанный в п.1.8, или рукописи). Заявки принимаются на электронный адрес: </w:t>
      </w:r>
      <w:hyperlink r:id="rId6" w:history="1">
        <w:r w:rsidRPr="008F70D4">
          <w:rPr>
            <w:rStyle w:val="a3"/>
          </w:rPr>
          <w:t>molodoy-avtor-proza@premiaslovo.ru</w:t>
        </w:r>
      </w:hyperlink>
      <w:r w:rsidRPr="008F70D4">
        <w:t>.</w:t>
      </w:r>
    </w:p>
    <w:p w:rsidR="008F70D4" w:rsidRPr="008F70D4" w:rsidRDefault="008F70D4" w:rsidP="008F70D4">
      <w:r w:rsidRPr="008F70D4">
        <w:t>7.8. В </w:t>
      </w:r>
      <w:r w:rsidRPr="008F70D4">
        <w:rPr>
          <w:b/>
          <w:bCs/>
        </w:rPr>
        <w:t>категории «Мастер» номинации «Поэзия»</w:t>
      </w:r>
      <w:r w:rsidRPr="008F70D4">
        <w:t> принимаются книги, изданные тиражом не менее 1 тыс. экземпляров (с учётом допечаток и продажи электронных книг) в период, указанный в п.1.8.</w:t>
      </w:r>
      <w:r w:rsidRPr="008F70D4">
        <w:rPr>
          <w:b/>
          <w:bCs/>
        </w:rPr>
        <w:t> </w:t>
      </w:r>
      <w:r w:rsidRPr="008F70D4">
        <w:t>Заявки принимаются на электронный адрес: </w:t>
      </w:r>
      <w:hyperlink r:id="rId7" w:history="1">
        <w:r w:rsidRPr="008F70D4">
          <w:rPr>
            <w:rStyle w:val="a3"/>
          </w:rPr>
          <w:t>master-poezia@premiaslovo.ru</w:t>
        </w:r>
      </w:hyperlink>
      <w:r w:rsidRPr="008F70D4">
        <w:t>.</w:t>
      </w:r>
    </w:p>
    <w:p w:rsidR="008F70D4" w:rsidRPr="008F70D4" w:rsidRDefault="008F70D4" w:rsidP="008F70D4">
      <w:r w:rsidRPr="008F70D4">
        <w:t>7.9. В </w:t>
      </w:r>
      <w:r w:rsidRPr="008F70D4">
        <w:rPr>
          <w:b/>
          <w:bCs/>
        </w:rPr>
        <w:t>категории «Молодой автор» номинации «Поэзия»</w:t>
      </w:r>
      <w:r w:rsidRPr="008F70D4">
        <w:t> принимаются произведения или сборники произведений объёмом </w:t>
      </w:r>
      <w:r w:rsidRPr="008F70D4">
        <w:rPr>
          <w:b/>
          <w:bCs/>
        </w:rPr>
        <w:t>от 200 строк </w:t>
      </w:r>
      <w:r w:rsidRPr="008F70D4">
        <w:t>(книги, изданные в период, указанный в п.1.8, или рукописи). Заявки принимаются на электронный адрес: </w:t>
      </w:r>
      <w:hyperlink r:id="rId8" w:history="1">
        <w:r w:rsidRPr="008F70D4">
          <w:rPr>
            <w:rStyle w:val="a3"/>
          </w:rPr>
          <w:t>molodoy-avtor-poezia@premiaslovo.ru</w:t>
        </w:r>
      </w:hyperlink>
      <w:r w:rsidRPr="008F70D4">
        <w:t>.</w:t>
      </w:r>
    </w:p>
    <w:p w:rsidR="008F70D4" w:rsidRPr="008F70D4" w:rsidRDefault="008F70D4" w:rsidP="008F70D4">
      <w:r w:rsidRPr="008F70D4">
        <w:t>7.10. В </w:t>
      </w:r>
      <w:r w:rsidRPr="008F70D4">
        <w:rPr>
          <w:b/>
          <w:bCs/>
        </w:rPr>
        <w:t>категории «Мастер» номинации «Документальная литература»</w:t>
      </w:r>
      <w:r w:rsidRPr="008F70D4">
        <w:t> принимаются книги, изданные тиражом не менее 5 тыс. экземпляров (с учётом допечаток и продажи электронных книг) в период, указанный в п.1.8. Заявки принимаются на электронный адрес: </w:t>
      </w:r>
      <w:hyperlink r:id="rId9" w:history="1">
        <w:r w:rsidRPr="008F70D4">
          <w:rPr>
            <w:rStyle w:val="a3"/>
          </w:rPr>
          <w:t>master-dok-proza@premiaslovo.ru</w:t>
        </w:r>
      </w:hyperlink>
      <w:r w:rsidRPr="008F70D4">
        <w:t>.</w:t>
      </w:r>
    </w:p>
    <w:p w:rsidR="008F70D4" w:rsidRPr="008F70D4" w:rsidRDefault="008F70D4" w:rsidP="008F70D4">
      <w:r w:rsidRPr="008F70D4">
        <w:t>7.11. В </w:t>
      </w:r>
      <w:r w:rsidRPr="008F70D4">
        <w:rPr>
          <w:b/>
          <w:bCs/>
        </w:rPr>
        <w:t>категории «Молодой автор» номинации «Документальная литература»</w:t>
      </w:r>
      <w:r w:rsidRPr="008F70D4">
        <w:t> принимаются произведения или сборники произведений объёмом </w:t>
      </w:r>
      <w:r w:rsidRPr="008F70D4">
        <w:rPr>
          <w:b/>
          <w:bCs/>
        </w:rPr>
        <w:t>от 2 авторских листов</w:t>
      </w:r>
      <w:r w:rsidRPr="008F70D4">
        <w:t>. Заявки принимаются на электронный адрес: </w:t>
      </w:r>
      <w:hyperlink r:id="rId10" w:history="1">
        <w:r w:rsidRPr="008F70D4">
          <w:rPr>
            <w:rStyle w:val="a3"/>
          </w:rPr>
          <w:t>molodoy-avtor-dok-proza@premiaslovo.ru</w:t>
        </w:r>
      </w:hyperlink>
      <w:r w:rsidRPr="008F70D4">
        <w:t>.</w:t>
      </w:r>
    </w:p>
    <w:p w:rsidR="008F70D4" w:rsidRPr="008F70D4" w:rsidRDefault="008F70D4" w:rsidP="008F70D4">
      <w:r w:rsidRPr="008F70D4">
        <w:t>7.12. В </w:t>
      </w:r>
      <w:r w:rsidRPr="008F70D4">
        <w:rPr>
          <w:b/>
          <w:bCs/>
        </w:rPr>
        <w:t>категории «Мастер» номинации «Детское и семейное чтение»</w:t>
      </w:r>
      <w:r w:rsidRPr="008F70D4">
        <w:t> принимаются книги, изданные тиражом не менее 1 тыс. экземпляров (с учётом допечаток и продажи электронных книг) в период, указанный в п.1.8. Заявки принимаются на электронный адрес: </w:t>
      </w:r>
      <w:hyperlink r:id="rId11" w:history="1">
        <w:r w:rsidRPr="008F70D4">
          <w:rPr>
            <w:rStyle w:val="a3"/>
          </w:rPr>
          <w:t>master-deti@premiaslovo.ru</w:t>
        </w:r>
      </w:hyperlink>
      <w:r w:rsidRPr="008F70D4">
        <w:t>.</w:t>
      </w:r>
    </w:p>
    <w:p w:rsidR="008F70D4" w:rsidRPr="008F70D4" w:rsidRDefault="008F70D4" w:rsidP="008F70D4">
      <w:r w:rsidRPr="008F70D4">
        <w:t>7.13. В </w:t>
      </w:r>
      <w:r w:rsidRPr="008F70D4">
        <w:rPr>
          <w:b/>
          <w:bCs/>
        </w:rPr>
        <w:t>категории «Молодой автор» номинации «Детское и семейное чтение»</w:t>
      </w:r>
      <w:r w:rsidRPr="008F70D4">
        <w:t> принимаются произведения или сборники произведений объёмом </w:t>
      </w:r>
      <w:r w:rsidRPr="008F70D4">
        <w:rPr>
          <w:b/>
          <w:bCs/>
        </w:rPr>
        <w:t>от 2 авторских листов для прозы или от 200 строк для поэзии</w:t>
      </w:r>
      <w:r w:rsidRPr="008F70D4">
        <w:t>. Заявки принимаются на электронный адрес: </w:t>
      </w:r>
      <w:hyperlink r:id="rId12" w:history="1">
        <w:r w:rsidRPr="008F70D4">
          <w:rPr>
            <w:rStyle w:val="a3"/>
          </w:rPr>
          <w:t>molodoy-avtor-deti@premiaslovo.ru</w:t>
        </w:r>
      </w:hyperlink>
      <w:r w:rsidRPr="008F70D4">
        <w:t>.</w:t>
      </w:r>
    </w:p>
    <w:p w:rsidR="008F70D4" w:rsidRPr="008F70D4" w:rsidRDefault="008F70D4" w:rsidP="008F70D4">
      <w:r w:rsidRPr="008F70D4">
        <w:t>7.14. В </w:t>
      </w:r>
      <w:r w:rsidRPr="008F70D4">
        <w:rPr>
          <w:b/>
          <w:bCs/>
        </w:rPr>
        <w:t>категории «Мастер» номинации «Драматургия»</w:t>
      </w:r>
      <w:r w:rsidRPr="008F70D4">
        <w:t> принимаются пьесы, поставленные в театрах России. Заявки принимаются на электронный адрес: </w:t>
      </w:r>
      <w:hyperlink r:id="rId13" w:history="1">
        <w:r w:rsidRPr="008F70D4">
          <w:rPr>
            <w:rStyle w:val="a3"/>
          </w:rPr>
          <w:t>master-drama@premiaslovo.ru</w:t>
        </w:r>
      </w:hyperlink>
      <w:r w:rsidRPr="008F70D4">
        <w:t>.</w:t>
      </w:r>
    </w:p>
    <w:p w:rsidR="008F70D4" w:rsidRPr="008F70D4" w:rsidRDefault="008F70D4" w:rsidP="008F70D4">
      <w:r w:rsidRPr="008F70D4">
        <w:lastRenderedPageBreak/>
        <w:t>7.15. В </w:t>
      </w:r>
      <w:r w:rsidRPr="008F70D4">
        <w:rPr>
          <w:b/>
          <w:bCs/>
        </w:rPr>
        <w:t>категории «Молодой автор» номинации «Драматургия»</w:t>
      </w:r>
      <w:r w:rsidRPr="008F70D4">
        <w:t> принимаются пьесы или циклы пьес общим объёмом </w:t>
      </w:r>
      <w:r w:rsidRPr="008F70D4">
        <w:rPr>
          <w:b/>
          <w:bCs/>
        </w:rPr>
        <w:t>от 1 авторского листа</w:t>
      </w:r>
      <w:r w:rsidRPr="008F70D4">
        <w:t>. Заявки принимаются на электронный адрес: </w:t>
      </w:r>
      <w:hyperlink r:id="rId14" w:history="1">
        <w:r w:rsidRPr="008F70D4">
          <w:rPr>
            <w:rStyle w:val="a3"/>
          </w:rPr>
          <w:t>molodoy-drama@premiaslovo.ru</w:t>
        </w:r>
      </w:hyperlink>
      <w:r w:rsidRPr="008F70D4">
        <w:t>.</w:t>
      </w:r>
    </w:p>
    <w:p w:rsidR="008F70D4" w:rsidRPr="008F70D4" w:rsidRDefault="008F70D4" w:rsidP="008F70D4">
      <w:r w:rsidRPr="008F70D4">
        <w:t>7.16. В </w:t>
      </w:r>
      <w:r w:rsidRPr="008F70D4">
        <w:rPr>
          <w:b/>
          <w:bCs/>
        </w:rPr>
        <w:t>категории «Мастер» номинации «Литературная критика»</w:t>
      </w:r>
      <w:r w:rsidRPr="008F70D4">
        <w:t> принимаются статьи или циклы статей, опубликованные в литературных изданиях или интернет-ресурсах общим объёмом </w:t>
      </w:r>
      <w:r w:rsidRPr="008F70D4">
        <w:rPr>
          <w:b/>
          <w:bCs/>
        </w:rPr>
        <w:t>от 1 авторского листа</w:t>
      </w:r>
      <w:r w:rsidRPr="008F70D4">
        <w:t>. Заявки принимаются на электронный адрес: </w:t>
      </w:r>
      <w:hyperlink r:id="rId15" w:history="1">
        <w:r w:rsidRPr="008F70D4">
          <w:rPr>
            <w:rStyle w:val="a3"/>
          </w:rPr>
          <w:t>master-kritika@premiaslovo.ru</w:t>
        </w:r>
      </w:hyperlink>
      <w:r w:rsidRPr="008F70D4">
        <w:t>.</w:t>
      </w:r>
    </w:p>
    <w:p w:rsidR="008F70D4" w:rsidRPr="008F70D4" w:rsidRDefault="008F70D4" w:rsidP="008F70D4">
      <w:r w:rsidRPr="008F70D4">
        <w:t>7.17. В </w:t>
      </w:r>
      <w:r w:rsidRPr="008F70D4">
        <w:rPr>
          <w:b/>
          <w:bCs/>
        </w:rPr>
        <w:t>категории «Молодой автор» номинации «Литературная критика»</w:t>
      </w:r>
      <w:r w:rsidRPr="008F70D4">
        <w:t> статьи или циклы статей, опубликованные в литературных изданиях или интернет-ресурсах общим объёмом </w:t>
      </w:r>
      <w:r w:rsidRPr="008F70D4">
        <w:rPr>
          <w:b/>
          <w:bCs/>
        </w:rPr>
        <w:t>от 1 авторского листа</w:t>
      </w:r>
      <w:r w:rsidRPr="008F70D4">
        <w:t>. Заявки принимаются на электронный адрес: </w:t>
      </w:r>
      <w:hyperlink r:id="rId16" w:history="1">
        <w:r w:rsidRPr="008F70D4">
          <w:rPr>
            <w:rStyle w:val="a3"/>
          </w:rPr>
          <w:t>molodoy-kritika@premiaslovo.ru</w:t>
        </w:r>
      </w:hyperlink>
      <w:r w:rsidRPr="008F70D4">
        <w:t>.</w:t>
      </w:r>
    </w:p>
    <w:p w:rsidR="008F70D4" w:rsidRPr="008F70D4" w:rsidRDefault="008F70D4" w:rsidP="008F70D4">
      <w:r w:rsidRPr="008F70D4">
        <w:t>7.18. В </w:t>
      </w:r>
      <w:r w:rsidRPr="008F70D4">
        <w:rPr>
          <w:b/>
          <w:bCs/>
        </w:rPr>
        <w:t>категории «Мастер» номинации «Перевод»</w:t>
      </w:r>
      <w:r w:rsidRPr="008F70D4">
        <w:t> принимаются книги переводов с языков народов РФ, изданные тиражом не менее 1 тыс. экземпляров (с учётом допечаток и продажи электронных книг) в период, указанный в п.1.8. Заявки принимаются на электронный адрес: master-</w:t>
      </w:r>
      <w:hyperlink r:id="rId17" w:history="1">
        <w:r w:rsidRPr="008F70D4">
          <w:rPr>
            <w:rStyle w:val="a3"/>
          </w:rPr>
          <w:t>perevody@premiaslovo.ru</w:t>
        </w:r>
      </w:hyperlink>
      <w:r w:rsidRPr="008F70D4">
        <w:t>.</w:t>
      </w:r>
    </w:p>
    <w:p w:rsidR="008F70D4" w:rsidRPr="008F70D4" w:rsidRDefault="008F70D4" w:rsidP="008F70D4">
      <w:r w:rsidRPr="008F70D4">
        <w:t>7.19. В </w:t>
      </w:r>
      <w:r w:rsidRPr="008F70D4">
        <w:rPr>
          <w:b/>
          <w:bCs/>
        </w:rPr>
        <w:t>категории «Молодой автор» номинации «Перевод» </w:t>
      </w:r>
      <w:r w:rsidRPr="008F70D4">
        <w:t>принимаются произведения или сборники произведений объёмом </w:t>
      </w:r>
      <w:r w:rsidRPr="008F70D4">
        <w:rPr>
          <w:b/>
          <w:bCs/>
        </w:rPr>
        <w:t>от 2 авторских листов для прозы и от 200 строк для поэзии (считается по переводу).</w:t>
      </w:r>
      <w:r w:rsidRPr="008F70D4">
        <w:t> Заявки принимаются на электронный адрес: molodoy-avtor-</w:t>
      </w:r>
      <w:hyperlink r:id="rId18" w:history="1">
        <w:r w:rsidRPr="008F70D4">
          <w:rPr>
            <w:rStyle w:val="a3"/>
          </w:rPr>
          <w:t>perevody@premiaslovo.ru</w:t>
        </w:r>
      </w:hyperlink>
      <w:r w:rsidRPr="008F70D4">
        <w:t>.</w:t>
      </w:r>
    </w:p>
    <w:p w:rsidR="008F70D4" w:rsidRPr="008F70D4" w:rsidRDefault="008F70D4" w:rsidP="008F70D4">
      <w:r w:rsidRPr="008F70D4">
        <w:t>7.20. Произведения, присылаемые на Премию, принимаются в формате </w:t>
      </w:r>
      <w:r w:rsidRPr="008F70D4">
        <w:rPr>
          <w:b/>
          <w:bCs/>
        </w:rPr>
        <w:t>pdf или doc, docx (шрифт Times</w:t>
      </w:r>
      <w:r w:rsidRPr="008F70D4">
        <w:t> </w:t>
      </w:r>
      <w:r w:rsidRPr="008F70D4">
        <w:rPr>
          <w:b/>
          <w:bCs/>
        </w:rPr>
        <w:t>New</w:t>
      </w:r>
      <w:r w:rsidRPr="008F70D4">
        <w:t> </w:t>
      </w:r>
      <w:r w:rsidRPr="008F70D4">
        <w:rPr>
          <w:b/>
          <w:bCs/>
        </w:rPr>
        <w:t>Roman, выравнивание по ширине (по обеим сторонам), междустрочный интервал 1,5, интервал после абзаца удалён).</w:t>
      </w:r>
    </w:p>
    <w:p w:rsidR="008F70D4" w:rsidRPr="008F70D4" w:rsidRDefault="008F70D4" w:rsidP="008F70D4">
      <w:r w:rsidRPr="008F70D4">
        <w:t>7.21. Допускается подача книг на Премию (в 3-х экземплярах) по почте на адрес: 119146, г. Москва, Комсомольский проспект, д. 13 (с пометкой «На премию «Слово»). В случае подачи книг по почте, анкета и согласие на обработку персональных данных в любом случае должны быть высланы на соответствующую электронную почту.</w:t>
      </w:r>
    </w:p>
    <w:p w:rsidR="008F70D4" w:rsidRPr="008F70D4" w:rsidRDefault="008F70D4" w:rsidP="008F70D4">
      <w:r w:rsidRPr="008F70D4">
        <w:rPr>
          <w:b/>
          <w:bCs/>
        </w:rPr>
        <w:t>8. Сроки оглашения результатов</w:t>
      </w:r>
    </w:p>
    <w:p w:rsidR="008F70D4" w:rsidRPr="008F70D4" w:rsidRDefault="008F70D4" w:rsidP="008F70D4">
      <w:r w:rsidRPr="008F70D4">
        <w:t>8.1. Объявление списка финалистов Премии происходит не позднее </w:t>
      </w:r>
      <w:r w:rsidRPr="008F70D4">
        <w:rPr>
          <w:b/>
          <w:bCs/>
        </w:rPr>
        <w:t>30 ноября 2025 года.</w:t>
      </w:r>
    </w:p>
    <w:p w:rsidR="008F70D4" w:rsidRPr="008F70D4" w:rsidRDefault="008F70D4" w:rsidP="008F70D4">
      <w:r w:rsidRPr="008F70D4">
        <w:t>8.2. Объявление победителей происходит не позднее </w:t>
      </w:r>
      <w:r w:rsidRPr="008F70D4">
        <w:rPr>
          <w:b/>
          <w:bCs/>
        </w:rPr>
        <w:t>1 февраля 2026 года.</w:t>
      </w:r>
    </w:p>
    <w:p w:rsidR="008F70D4" w:rsidRPr="008F70D4" w:rsidRDefault="008F70D4" w:rsidP="008F70D4">
      <w:r w:rsidRPr="008F70D4">
        <w:rPr>
          <w:b/>
          <w:bCs/>
        </w:rPr>
        <w:t>9. Заключительное положение</w:t>
      </w:r>
    </w:p>
    <w:p w:rsidR="008F70D4" w:rsidRPr="008F70D4" w:rsidRDefault="008F70D4" w:rsidP="008F70D4">
      <w:r w:rsidRPr="008F70D4">
        <w:t> 9.1. Оргкомитет имеет право оперативно разрешать возникающие в ходе организации Премии вопросы, не регламентированные данным Положением.</w:t>
      </w:r>
    </w:p>
    <w:p w:rsidR="008F70D4" w:rsidRPr="008F70D4" w:rsidRDefault="008F70D4" w:rsidP="008F70D4">
      <w:r w:rsidRPr="008F70D4">
        <w:pict>
          <v:rect id="_x0000_i1049" style="width:0;height:0" o:hrstd="t" o:hrnoshade="t" o:hr="t" fillcolor="#666" stroked="f"/>
        </w:pict>
      </w:r>
    </w:p>
    <w:p w:rsidR="008F70D4" w:rsidRPr="008F70D4" w:rsidRDefault="008F70D4" w:rsidP="008F70D4">
      <w:r w:rsidRPr="008F70D4">
        <w:pict>
          <v:rect id="_x0000_i1050" style="width:0;height:0" o:hrstd="t" o:hrnoshade="t" o:hr="t" fillcolor="#666" stroked="f"/>
        </w:pict>
      </w:r>
    </w:p>
    <w:p w:rsidR="008F70D4" w:rsidRPr="008F70D4" w:rsidRDefault="008F70D4" w:rsidP="008F70D4">
      <w:r w:rsidRPr="008F70D4">
        <w:rPr>
          <w:b/>
          <w:bCs/>
          <w:i/>
          <w:iCs/>
        </w:rPr>
        <w:t>Приложение 1</w:t>
      </w:r>
    </w:p>
    <w:p w:rsidR="008F70D4" w:rsidRPr="008F70D4" w:rsidRDefault="008F70D4" w:rsidP="008F70D4">
      <w:r w:rsidRPr="008F70D4">
        <w:rPr>
          <w:b/>
          <w:bCs/>
        </w:rPr>
        <w:t>Анкета участника</w:t>
      </w:r>
      <w:r w:rsidRPr="008F70D4">
        <w:t> </w:t>
      </w:r>
      <w:r w:rsidRPr="008F70D4">
        <w:rPr>
          <w:b/>
          <w:bCs/>
        </w:rPr>
        <w:t>Национальной литературной премии «Слово»</w:t>
      </w:r>
    </w:p>
    <w:tbl>
      <w:tblPr>
        <w:tblW w:w="12556" w:type="dxa"/>
        <w:tblCellMar>
          <w:top w:w="15" w:type="dxa"/>
          <w:left w:w="15" w:type="dxa"/>
          <w:bottom w:w="15" w:type="dxa"/>
          <w:right w:w="15" w:type="dxa"/>
        </w:tblCellMar>
        <w:tblLook w:val="04A0" w:firstRow="1" w:lastRow="0" w:firstColumn="1" w:lastColumn="0" w:noHBand="0" w:noVBand="1"/>
      </w:tblPr>
      <w:tblGrid>
        <w:gridCol w:w="11215"/>
        <w:gridCol w:w="1341"/>
      </w:tblGrid>
      <w:tr w:rsidR="008F70D4" w:rsidRPr="008F70D4" w:rsidTr="008F70D4">
        <w:tc>
          <w:tcPr>
            <w:tcW w:w="0" w:type="auto"/>
            <w:vAlign w:val="center"/>
            <w:hideMark/>
          </w:tcPr>
          <w:p w:rsidR="008F70D4" w:rsidRPr="008F70D4" w:rsidRDefault="008F70D4" w:rsidP="008F70D4">
            <w:r w:rsidRPr="008F70D4">
              <w:rPr>
                <w:b/>
                <w:bCs/>
              </w:rPr>
              <w:t>Фамилия, имя, отчество</w:t>
            </w:r>
          </w:p>
        </w:tc>
        <w:tc>
          <w:tcPr>
            <w:tcW w:w="0" w:type="auto"/>
            <w:vAlign w:val="center"/>
            <w:hideMark/>
          </w:tcPr>
          <w:p w:rsidR="008F70D4" w:rsidRPr="008F70D4" w:rsidRDefault="008F70D4" w:rsidP="008F70D4">
            <w:r w:rsidRPr="008F70D4">
              <w:rPr>
                <w:b/>
                <w:bCs/>
              </w:rPr>
              <w:t> </w:t>
            </w:r>
          </w:p>
        </w:tc>
      </w:tr>
      <w:tr w:rsidR="008F70D4" w:rsidRPr="008F70D4" w:rsidTr="008F70D4">
        <w:tc>
          <w:tcPr>
            <w:tcW w:w="0" w:type="auto"/>
            <w:vAlign w:val="center"/>
            <w:hideMark/>
          </w:tcPr>
          <w:p w:rsidR="008F70D4" w:rsidRPr="008F70D4" w:rsidRDefault="008F70D4" w:rsidP="008F70D4">
            <w:r w:rsidRPr="008F70D4">
              <w:rPr>
                <w:b/>
                <w:bCs/>
              </w:rPr>
              <w:lastRenderedPageBreak/>
              <w:t>Литературный псевдоним</w:t>
            </w:r>
            <w:r w:rsidRPr="008F70D4">
              <w:t> </w:t>
            </w:r>
            <w:r w:rsidRPr="008F70D4">
              <w:rPr>
                <w:i/>
                <w:iCs/>
              </w:rPr>
              <w:t>(если есть)</w:t>
            </w:r>
          </w:p>
        </w:tc>
        <w:tc>
          <w:tcPr>
            <w:tcW w:w="0" w:type="auto"/>
            <w:vAlign w:val="center"/>
            <w:hideMark/>
          </w:tcPr>
          <w:p w:rsidR="008F70D4" w:rsidRPr="008F70D4" w:rsidRDefault="008F70D4" w:rsidP="008F70D4">
            <w:r w:rsidRPr="008F70D4">
              <w:rPr>
                <w:b/>
                <w:bCs/>
              </w:rPr>
              <w:t>                         </w:t>
            </w:r>
          </w:p>
        </w:tc>
      </w:tr>
      <w:tr w:rsidR="008F70D4" w:rsidRPr="008F70D4" w:rsidTr="008F70D4">
        <w:tc>
          <w:tcPr>
            <w:tcW w:w="0" w:type="auto"/>
            <w:vAlign w:val="center"/>
            <w:hideMark/>
          </w:tcPr>
          <w:p w:rsidR="008F70D4" w:rsidRPr="008F70D4" w:rsidRDefault="008F70D4" w:rsidP="008F70D4">
            <w:r w:rsidRPr="008F70D4">
              <w:rPr>
                <w:b/>
                <w:bCs/>
              </w:rPr>
              <w:t>Число, месяц и год рождения</w:t>
            </w:r>
          </w:p>
        </w:tc>
        <w:tc>
          <w:tcPr>
            <w:tcW w:w="0" w:type="auto"/>
            <w:vAlign w:val="center"/>
            <w:hideMark/>
          </w:tcPr>
          <w:p w:rsidR="008F70D4" w:rsidRPr="008F70D4" w:rsidRDefault="008F70D4" w:rsidP="008F70D4">
            <w:r w:rsidRPr="008F70D4">
              <w:rPr>
                <w:b/>
                <w:bCs/>
              </w:rPr>
              <w:t> </w:t>
            </w:r>
          </w:p>
        </w:tc>
      </w:tr>
      <w:tr w:rsidR="008F70D4" w:rsidRPr="008F70D4" w:rsidTr="008F70D4">
        <w:tc>
          <w:tcPr>
            <w:tcW w:w="0" w:type="auto"/>
            <w:vAlign w:val="center"/>
            <w:hideMark/>
          </w:tcPr>
          <w:p w:rsidR="008F70D4" w:rsidRPr="008F70D4" w:rsidRDefault="008F70D4" w:rsidP="008F70D4">
            <w:r w:rsidRPr="008F70D4">
              <w:rPr>
                <w:b/>
                <w:bCs/>
              </w:rPr>
              <w:t>Гражданство по паспорту </w:t>
            </w:r>
            <w:r w:rsidRPr="008F70D4">
              <w:rPr>
                <w:i/>
                <w:iCs/>
              </w:rPr>
              <w:t>(страна, регион, город)</w:t>
            </w:r>
          </w:p>
        </w:tc>
        <w:tc>
          <w:tcPr>
            <w:tcW w:w="0" w:type="auto"/>
            <w:vAlign w:val="center"/>
            <w:hideMark/>
          </w:tcPr>
          <w:p w:rsidR="008F70D4" w:rsidRPr="008F70D4" w:rsidRDefault="008F70D4" w:rsidP="008F70D4">
            <w:r w:rsidRPr="008F70D4">
              <w:rPr>
                <w:b/>
                <w:bCs/>
              </w:rPr>
              <w:t> </w:t>
            </w:r>
          </w:p>
        </w:tc>
      </w:tr>
      <w:tr w:rsidR="008F70D4" w:rsidRPr="008F70D4" w:rsidTr="008F70D4">
        <w:tc>
          <w:tcPr>
            <w:tcW w:w="0" w:type="auto"/>
            <w:vAlign w:val="center"/>
            <w:hideMark/>
          </w:tcPr>
          <w:p w:rsidR="008F70D4" w:rsidRPr="008F70D4" w:rsidRDefault="008F70D4" w:rsidP="008F70D4">
            <w:r w:rsidRPr="008F70D4">
              <w:rPr>
                <w:b/>
                <w:bCs/>
              </w:rPr>
              <w:t>Место работы или учёбы</w:t>
            </w:r>
          </w:p>
        </w:tc>
        <w:tc>
          <w:tcPr>
            <w:tcW w:w="0" w:type="auto"/>
            <w:vAlign w:val="center"/>
            <w:hideMark/>
          </w:tcPr>
          <w:p w:rsidR="008F70D4" w:rsidRPr="008F70D4" w:rsidRDefault="008F70D4" w:rsidP="008F70D4">
            <w:r w:rsidRPr="008F70D4">
              <w:rPr>
                <w:b/>
                <w:bCs/>
              </w:rPr>
              <w:t> </w:t>
            </w:r>
          </w:p>
        </w:tc>
      </w:tr>
      <w:tr w:rsidR="008F70D4" w:rsidRPr="008F70D4" w:rsidTr="008F70D4">
        <w:tc>
          <w:tcPr>
            <w:tcW w:w="0" w:type="auto"/>
            <w:vAlign w:val="center"/>
            <w:hideMark/>
          </w:tcPr>
          <w:p w:rsidR="008F70D4" w:rsidRPr="008F70D4" w:rsidRDefault="008F70D4" w:rsidP="008F70D4">
            <w:r w:rsidRPr="008F70D4">
              <w:rPr>
                <w:b/>
                <w:bCs/>
              </w:rPr>
              <w:t>Адрес проживания почтовый</w:t>
            </w:r>
            <w:r w:rsidRPr="008F70D4">
              <w:t> </w:t>
            </w:r>
            <w:r w:rsidRPr="008F70D4">
              <w:rPr>
                <w:i/>
                <w:iCs/>
              </w:rPr>
              <w:t>(с индексом для писем)</w:t>
            </w:r>
          </w:p>
        </w:tc>
        <w:tc>
          <w:tcPr>
            <w:tcW w:w="0" w:type="auto"/>
            <w:vAlign w:val="center"/>
            <w:hideMark/>
          </w:tcPr>
          <w:p w:rsidR="008F70D4" w:rsidRPr="008F70D4" w:rsidRDefault="008F70D4" w:rsidP="008F70D4">
            <w:r w:rsidRPr="008F70D4">
              <w:rPr>
                <w:b/>
                <w:bCs/>
              </w:rPr>
              <w:t> </w:t>
            </w:r>
          </w:p>
        </w:tc>
      </w:tr>
      <w:tr w:rsidR="008F70D4" w:rsidRPr="008F70D4" w:rsidTr="008F70D4">
        <w:tc>
          <w:tcPr>
            <w:tcW w:w="0" w:type="auto"/>
            <w:vAlign w:val="center"/>
            <w:hideMark/>
          </w:tcPr>
          <w:p w:rsidR="008F70D4" w:rsidRPr="008F70D4" w:rsidRDefault="008F70D4" w:rsidP="008F70D4">
            <w:r w:rsidRPr="008F70D4">
              <w:rPr>
                <w:b/>
                <w:bCs/>
              </w:rPr>
              <w:t>Домашний, мобильный телефон</w:t>
            </w:r>
          </w:p>
        </w:tc>
        <w:tc>
          <w:tcPr>
            <w:tcW w:w="0" w:type="auto"/>
            <w:vAlign w:val="center"/>
            <w:hideMark/>
          </w:tcPr>
          <w:p w:rsidR="008F70D4" w:rsidRPr="008F70D4" w:rsidRDefault="008F70D4" w:rsidP="008F70D4">
            <w:r w:rsidRPr="008F70D4">
              <w:rPr>
                <w:b/>
                <w:bCs/>
              </w:rPr>
              <w:t> </w:t>
            </w:r>
          </w:p>
        </w:tc>
      </w:tr>
      <w:tr w:rsidR="008F70D4" w:rsidRPr="008F70D4" w:rsidTr="008F70D4">
        <w:tc>
          <w:tcPr>
            <w:tcW w:w="0" w:type="auto"/>
            <w:vAlign w:val="center"/>
            <w:hideMark/>
          </w:tcPr>
          <w:p w:rsidR="008F70D4" w:rsidRPr="008F70D4" w:rsidRDefault="008F70D4" w:rsidP="008F70D4">
            <w:r w:rsidRPr="008F70D4">
              <w:rPr>
                <w:b/>
                <w:bCs/>
              </w:rPr>
              <w:t>Электронный адрес</w:t>
            </w:r>
          </w:p>
        </w:tc>
        <w:tc>
          <w:tcPr>
            <w:tcW w:w="0" w:type="auto"/>
            <w:vAlign w:val="center"/>
            <w:hideMark/>
          </w:tcPr>
          <w:p w:rsidR="008F70D4" w:rsidRPr="008F70D4" w:rsidRDefault="008F70D4" w:rsidP="008F70D4">
            <w:r w:rsidRPr="008F70D4">
              <w:rPr>
                <w:b/>
                <w:bCs/>
              </w:rPr>
              <w:t> </w:t>
            </w:r>
          </w:p>
        </w:tc>
      </w:tr>
      <w:tr w:rsidR="008F70D4" w:rsidRPr="008F70D4" w:rsidTr="008F70D4">
        <w:tc>
          <w:tcPr>
            <w:tcW w:w="0" w:type="auto"/>
            <w:vAlign w:val="center"/>
            <w:hideMark/>
          </w:tcPr>
          <w:p w:rsidR="008F70D4" w:rsidRPr="008F70D4" w:rsidRDefault="008F70D4" w:rsidP="008F70D4">
            <w:r w:rsidRPr="008F70D4">
              <w:rPr>
                <w:b/>
                <w:bCs/>
              </w:rPr>
              <w:t>Ссылки на социальные сети </w:t>
            </w:r>
            <w:r w:rsidRPr="008F70D4">
              <w:rPr>
                <w:i/>
                <w:iCs/>
              </w:rPr>
              <w:t>(если есть)</w:t>
            </w:r>
          </w:p>
        </w:tc>
        <w:tc>
          <w:tcPr>
            <w:tcW w:w="0" w:type="auto"/>
            <w:vAlign w:val="center"/>
            <w:hideMark/>
          </w:tcPr>
          <w:p w:rsidR="008F70D4" w:rsidRPr="008F70D4" w:rsidRDefault="008F70D4" w:rsidP="008F70D4">
            <w:r w:rsidRPr="008F70D4">
              <w:rPr>
                <w:b/>
                <w:bCs/>
              </w:rPr>
              <w:t> </w:t>
            </w:r>
          </w:p>
        </w:tc>
      </w:tr>
      <w:tr w:rsidR="008F70D4" w:rsidRPr="008F70D4" w:rsidTr="008F70D4">
        <w:tc>
          <w:tcPr>
            <w:tcW w:w="0" w:type="auto"/>
            <w:vAlign w:val="center"/>
            <w:hideMark/>
          </w:tcPr>
          <w:p w:rsidR="008F70D4" w:rsidRPr="008F70D4" w:rsidRDefault="008F70D4" w:rsidP="008F70D4">
            <w:r w:rsidRPr="008F70D4">
              <w:rPr>
                <w:b/>
                <w:bCs/>
              </w:rPr>
              <w:t>Краткая творческая биография </w:t>
            </w:r>
            <w:r w:rsidRPr="008F70D4">
              <w:rPr>
                <w:i/>
                <w:iCs/>
              </w:rPr>
              <w:t>(не более 10 строк)</w:t>
            </w:r>
          </w:p>
        </w:tc>
        <w:tc>
          <w:tcPr>
            <w:tcW w:w="0" w:type="auto"/>
            <w:vAlign w:val="center"/>
            <w:hideMark/>
          </w:tcPr>
          <w:p w:rsidR="008F70D4" w:rsidRPr="008F70D4" w:rsidRDefault="008F70D4" w:rsidP="008F70D4">
            <w:r w:rsidRPr="008F70D4">
              <w:rPr>
                <w:b/>
                <w:bCs/>
              </w:rPr>
              <w:t> </w:t>
            </w:r>
            <w:r w:rsidRPr="008F70D4">
              <w:t> </w:t>
            </w:r>
            <w:r w:rsidRPr="008F70D4">
              <w:rPr>
                <w:b/>
                <w:bCs/>
              </w:rPr>
              <w:t> </w:t>
            </w:r>
          </w:p>
        </w:tc>
      </w:tr>
      <w:tr w:rsidR="008F70D4" w:rsidRPr="008F70D4" w:rsidTr="008F70D4">
        <w:tc>
          <w:tcPr>
            <w:tcW w:w="0" w:type="auto"/>
            <w:vAlign w:val="center"/>
            <w:hideMark/>
          </w:tcPr>
          <w:p w:rsidR="008F70D4" w:rsidRPr="008F70D4" w:rsidRDefault="008F70D4" w:rsidP="008F70D4">
            <w:r w:rsidRPr="008F70D4">
              <w:rPr>
                <w:b/>
                <w:bCs/>
              </w:rPr>
              <w:t>Публикации, издания</w:t>
            </w:r>
          </w:p>
        </w:tc>
        <w:tc>
          <w:tcPr>
            <w:tcW w:w="0" w:type="auto"/>
            <w:vAlign w:val="center"/>
            <w:hideMark/>
          </w:tcPr>
          <w:p w:rsidR="008F70D4" w:rsidRPr="008F70D4" w:rsidRDefault="008F70D4" w:rsidP="008F70D4">
            <w:r w:rsidRPr="008F70D4">
              <w:rPr>
                <w:b/>
                <w:bCs/>
              </w:rPr>
              <w:t> </w:t>
            </w:r>
          </w:p>
        </w:tc>
      </w:tr>
      <w:tr w:rsidR="008F70D4" w:rsidRPr="008F70D4" w:rsidTr="008F70D4">
        <w:tc>
          <w:tcPr>
            <w:tcW w:w="0" w:type="auto"/>
            <w:vAlign w:val="center"/>
            <w:hideMark/>
          </w:tcPr>
          <w:p w:rsidR="008F70D4" w:rsidRPr="008F70D4" w:rsidRDefault="008F70D4" w:rsidP="008F70D4">
            <w:r w:rsidRPr="008F70D4">
              <w:rPr>
                <w:b/>
                <w:bCs/>
              </w:rPr>
              <w:t>Членство в Союзе писателей России</w:t>
            </w:r>
          </w:p>
        </w:tc>
        <w:tc>
          <w:tcPr>
            <w:tcW w:w="0" w:type="auto"/>
            <w:vAlign w:val="center"/>
            <w:hideMark/>
          </w:tcPr>
          <w:p w:rsidR="008F70D4" w:rsidRPr="008F70D4" w:rsidRDefault="008F70D4" w:rsidP="008F70D4">
            <w:r w:rsidRPr="008F70D4">
              <w:rPr>
                <w:b/>
                <w:bCs/>
              </w:rPr>
              <w:t> </w:t>
            </w:r>
          </w:p>
        </w:tc>
      </w:tr>
      <w:tr w:rsidR="008F70D4" w:rsidRPr="008F70D4" w:rsidTr="008F70D4">
        <w:tc>
          <w:tcPr>
            <w:tcW w:w="0" w:type="auto"/>
            <w:vAlign w:val="center"/>
            <w:hideMark/>
          </w:tcPr>
          <w:p w:rsidR="008F70D4" w:rsidRPr="008F70D4" w:rsidRDefault="008F70D4" w:rsidP="008F70D4">
            <w:r w:rsidRPr="008F70D4">
              <w:rPr>
                <w:b/>
                <w:bCs/>
              </w:rPr>
              <w:t>Жанр произведения/ий  </w:t>
            </w:r>
            <w:r w:rsidRPr="008F70D4">
              <w:rPr>
                <w:i/>
                <w:iCs/>
              </w:rPr>
              <w:t>(стихотворения, рассказы, повесть, роман, поэма)</w:t>
            </w:r>
          </w:p>
        </w:tc>
        <w:tc>
          <w:tcPr>
            <w:tcW w:w="0" w:type="auto"/>
            <w:vAlign w:val="center"/>
            <w:hideMark/>
          </w:tcPr>
          <w:p w:rsidR="008F70D4" w:rsidRPr="008F70D4" w:rsidRDefault="008F70D4" w:rsidP="008F70D4">
            <w:r w:rsidRPr="008F70D4">
              <w:rPr>
                <w:b/>
                <w:bCs/>
              </w:rPr>
              <w:t> </w:t>
            </w:r>
          </w:p>
        </w:tc>
      </w:tr>
      <w:tr w:rsidR="008F70D4" w:rsidRPr="008F70D4" w:rsidTr="008F70D4">
        <w:tc>
          <w:tcPr>
            <w:tcW w:w="0" w:type="auto"/>
            <w:vAlign w:val="center"/>
            <w:hideMark/>
          </w:tcPr>
          <w:p w:rsidR="008F70D4" w:rsidRPr="008F70D4" w:rsidRDefault="008F70D4" w:rsidP="008F70D4">
            <w:r w:rsidRPr="008F70D4">
              <w:rPr>
                <w:b/>
                <w:bCs/>
              </w:rPr>
              <w:t>Название произведения/ий, присланного для рассмотрения</w:t>
            </w:r>
          </w:p>
        </w:tc>
        <w:tc>
          <w:tcPr>
            <w:tcW w:w="0" w:type="auto"/>
            <w:vAlign w:val="center"/>
            <w:hideMark/>
          </w:tcPr>
          <w:p w:rsidR="008F70D4" w:rsidRPr="008F70D4" w:rsidRDefault="008F70D4" w:rsidP="008F70D4">
            <w:r w:rsidRPr="008F70D4">
              <w:rPr>
                <w:b/>
                <w:bCs/>
              </w:rPr>
              <w:t> </w:t>
            </w:r>
          </w:p>
        </w:tc>
      </w:tr>
      <w:tr w:rsidR="008F70D4" w:rsidRPr="008F70D4" w:rsidTr="008F70D4">
        <w:tc>
          <w:tcPr>
            <w:tcW w:w="0" w:type="auto"/>
            <w:vAlign w:val="center"/>
            <w:hideMark/>
          </w:tcPr>
          <w:p w:rsidR="008F70D4" w:rsidRPr="008F70D4" w:rsidRDefault="008F70D4" w:rsidP="008F70D4">
            <w:r w:rsidRPr="008F70D4">
              <w:rPr>
                <w:b/>
                <w:bCs/>
              </w:rPr>
              <w:t>Номинация и категория </w:t>
            </w:r>
            <w:r w:rsidRPr="008F70D4">
              <w:rPr>
                <w:i/>
                <w:iCs/>
              </w:rPr>
              <w:t>(например: «Проза», «Мастер» или «Литературная критика», «Молодой автор»)</w:t>
            </w:r>
            <w:r w:rsidRPr="008F70D4">
              <w:t>      </w:t>
            </w:r>
          </w:p>
        </w:tc>
        <w:tc>
          <w:tcPr>
            <w:tcW w:w="0" w:type="auto"/>
            <w:vAlign w:val="center"/>
            <w:hideMark/>
          </w:tcPr>
          <w:p w:rsidR="008F70D4" w:rsidRPr="008F70D4" w:rsidRDefault="008F70D4" w:rsidP="008F70D4">
            <w:r w:rsidRPr="008F70D4">
              <w:rPr>
                <w:b/>
                <w:bCs/>
              </w:rPr>
              <w:t> </w:t>
            </w:r>
          </w:p>
        </w:tc>
      </w:tr>
      <w:tr w:rsidR="008F70D4" w:rsidRPr="008F70D4" w:rsidTr="008F70D4">
        <w:tc>
          <w:tcPr>
            <w:tcW w:w="0" w:type="auto"/>
            <w:vAlign w:val="center"/>
            <w:hideMark/>
          </w:tcPr>
          <w:p w:rsidR="008F70D4" w:rsidRPr="008F70D4" w:rsidRDefault="008F70D4" w:rsidP="008F70D4">
            <w:r w:rsidRPr="008F70D4">
              <w:rPr>
                <w:b/>
                <w:bCs/>
              </w:rPr>
              <w:t>Дата заполнения</w:t>
            </w:r>
          </w:p>
        </w:tc>
        <w:tc>
          <w:tcPr>
            <w:tcW w:w="0" w:type="auto"/>
            <w:vAlign w:val="center"/>
            <w:hideMark/>
          </w:tcPr>
          <w:p w:rsidR="008F70D4" w:rsidRPr="008F70D4" w:rsidRDefault="008F70D4" w:rsidP="008F70D4">
            <w:r w:rsidRPr="008F70D4">
              <w:rPr>
                <w:b/>
                <w:bCs/>
              </w:rPr>
              <w:t> </w:t>
            </w:r>
          </w:p>
        </w:tc>
      </w:tr>
    </w:tbl>
    <w:p w:rsidR="008F70D4" w:rsidRPr="008F70D4" w:rsidRDefault="008F70D4" w:rsidP="008F70D4">
      <w:r w:rsidRPr="008F70D4">
        <w:pict>
          <v:rect id="_x0000_i1051" style="width:0;height:0" o:hrstd="t" o:hrnoshade="t" o:hr="t" fillcolor="#666" stroked="f"/>
        </w:pict>
      </w:r>
    </w:p>
    <w:p w:rsidR="008F70D4" w:rsidRPr="008F70D4" w:rsidRDefault="008F70D4" w:rsidP="008F70D4">
      <w:r w:rsidRPr="008F70D4">
        <w:pict>
          <v:rect id="_x0000_i1052" style="width:0;height:0" o:hrstd="t" o:hrnoshade="t" o:hr="t" fillcolor="#666" stroked="f"/>
        </w:pict>
      </w:r>
    </w:p>
    <w:p w:rsidR="008F70D4" w:rsidRPr="008F70D4" w:rsidRDefault="008F70D4" w:rsidP="008F70D4">
      <w:r w:rsidRPr="008F70D4">
        <w:rPr>
          <w:b/>
          <w:bCs/>
          <w:i/>
          <w:iCs/>
        </w:rPr>
        <w:t>Приложение 2</w:t>
      </w:r>
    </w:p>
    <w:p w:rsidR="008F70D4" w:rsidRPr="008F70D4" w:rsidRDefault="008F70D4" w:rsidP="008F70D4">
      <w:r w:rsidRPr="008F70D4">
        <w:rPr>
          <w:b/>
          <w:bCs/>
        </w:rPr>
        <w:t>Согласие на обработку персональных данных</w:t>
      </w:r>
    </w:p>
    <w:p w:rsidR="008F70D4" w:rsidRPr="008F70D4" w:rsidRDefault="008F70D4" w:rsidP="008F70D4">
      <w:r w:rsidRPr="008F70D4">
        <w:rPr>
          <w:b/>
          <w:bCs/>
        </w:rPr>
        <w:t>для участия в Национальной литературной премии «Слово»</w:t>
      </w:r>
    </w:p>
    <w:p w:rsidR="008F70D4" w:rsidRPr="008F70D4" w:rsidRDefault="008F70D4" w:rsidP="008F70D4">
      <w:r w:rsidRPr="008F70D4">
        <w:t>Я, _________________________________________________________,</w:t>
      </w:r>
    </w:p>
    <w:p w:rsidR="008F70D4" w:rsidRPr="008F70D4" w:rsidRDefault="008F70D4" w:rsidP="008F70D4">
      <w:r w:rsidRPr="008F70D4">
        <w:rPr>
          <w:vertAlign w:val="superscript"/>
        </w:rPr>
        <w:t>(</w:t>
      </w:r>
      <w:r w:rsidRPr="008F70D4">
        <w:rPr>
          <w:i/>
          <w:iCs/>
          <w:vertAlign w:val="superscript"/>
        </w:rPr>
        <w:t>ФИО)</w:t>
      </w:r>
    </w:p>
    <w:p w:rsidR="008F70D4" w:rsidRPr="008F70D4" w:rsidRDefault="008F70D4" w:rsidP="008F70D4">
      <w:r w:rsidRPr="008F70D4">
        <w:t>паспорт___________выдан__________________________________________,</w:t>
      </w:r>
    </w:p>
    <w:p w:rsidR="008F70D4" w:rsidRPr="008F70D4" w:rsidRDefault="008F70D4" w:rsidP="008F70D4">
      <w:r w:rsidRPr="008F70D4">
        <w:rPr>
          <w:i/>
          <w:iCs/>
          <w:vertAlign w:val="superscript"/>
        </w:rPr>
        <w:t>         (серия, номер)                                                                        (когда и кем выдан)</w:t>
      </w:r>
    </w:p>
    <w:p w:rsidR="008F70D4" w:rsidRPr="008F70D4" w:rsidRDefault="008F70D4" w:rsidP="008F70D4">
      <w:r w:rsidRPr="008F70D4">
        <w:t>адрес регистрации: _________________________________________________,</w:t>
      </w:r>
    </w:p>
    <w:p w:rsidR="008F70D4" w:rsidRPr="008F70D4" w:rsidRDefault="008F70D4" w:rsidP="008F70D4">
      <w:r w:rsidRPr="008F70D4">
        <w:t>даю свое согласие Общероссийской Общественной Организации «Союз писателей России» на обработку моих персональных данных, относящихся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w:t>
      </w:r>
    </w:p>
    <w:p w:rsidR="008F70D4" w:rsidRPr="008F70D4" w:rsidRDefault="008F70D4" w:rsidP="008F70D4">
      <w:r w:rsidRPr="008F70D4">
        <w:lastRenderedPageBreak/>
        <w:t>Персональные данные, на обработку которых распространяется данное согласие, включают в себя данные, представленные мною в заявке на участие в конкурсе на соискание Национальной литературной премии «Слово» и прилагаемых к ней документах и материалах.</w:t>
      </w:r>
    </w:p>
    <w:p w:rsidR="008F70D4" w:rsidRPr="008F70D4" w:rsidRDefault="008F70D4" w:rsidP="008F70D4">
      <w:r w:rsidRPr="008F70D4">
        <w:t>Я даю согласие на использование персональных данных исключительнов целях сбора, систематизации, накопления, хранения (обновления, изменения), использования, распространения (в том числе передачи, публикации), уничтожение, а также на хранение данных об этих результатах на электронных носителях.</w:t>
      </w:r>
    </w:p>
    <w:p w:rsidR="008F70D4" w:rsidRPr="008F70D4" w:rsidRDefault="008F70D4" w:rsidP="008F70D4">
      <w:r w:rsidRPr="008F70D4">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8F70D4" w:rsidRPr="008F70D4" w:rsidRDefault="008F70D4" w:rsidP="008F70D4">
      <w:r w:rsidRPr="008F70D4">
        <w:t>Я проинформирован, что Общероссийская Общественная Организация «Союз писателей России» гарантирует 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8F70D4" w:rsidRPr="008F70D4" w:rsidRDefault="008F70D4" w:rsidP="008F70D4">
      <w:r w:rsidRPr="008F70D4">
        <w:t>Данное согласие действует до достижения целей обработки персональных данных или в течение срока хранения информации.</w:t>
      </w:r>
    </w:p>
    <w:p w:rsidR="008F70D4" w:rsidRPr="008F70D4" w:rsidRDefault="008F70D4" w:rsidP="008F70D4">
      <w:r w:rsidRPr="008F70D4">
        <w:t>Данное согласие может быть отозвано в любой момент по моему письменному заявлению. </w:t>
      </w:r>
    </w:p>
    <w:p w:rsidR="008F70D4" w:rsidRPr="008F70D4" w:rsidRDefault="008F70D4" w:rsidP="008F70D4">
      <w:r w:rsidRPr="008F70D4">
        <w:t>Я подтверждаю, что, давая такое согласие, я действую по собственной воле и в своих интересах.</w:t>
      </w:r>
    </w:p>
    <w:p w:rsidR="008F70D4" w:rsidRPr="008F70D4" w:rsidRDefault="008F70D4" w:rsidP="008F70D4">
      <w:r w:rsidRPr="008F70D4">
        <w:t> «____» ___________ 202__ г.          ____________ /__________________/</w:t>
      </w:r>
    </w:p>
    <w:p w:rsidR="008F70D4" w:rsidRPr="008F70D4" w:rsidRDefault="008F70D4" w:rsidP="008F70D4">
      <w:r w:rsidRPr="008F70D4">
        <w:t>                                                               </w:t>
      </w:r>
      <w:r w:rsidRPr="008F70D4">
        <w:rPr>
          <w:i/>
          <w:iCs/>
        </w:rPr>
        <w:t>Подпись     Расшифровка подписи</w:t>
      </w:r>
    </w:p>
    <w:p w:rsidR="006E5427" w:rsidRDefault="006E5427"/>
    <w:sectPr w:rsidR="006E542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70D4"/>
    <w:rsid w:val="006E5427"/>
    <w:rsid w:val="008F70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F70D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F70D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099994">
      <w:bodyDiv w:val="1"/>
      <w:marLeft w:val="0"/>
      <w:marRight w:val="0"/>
      <w:marTop w:val="0"/>
      <w:marBottom w:val="0"/>
      <w:divBdr>
        <w:top w:val="none" w:sz="0" w:space="0" w:color="auto"/>
        <w:left w:val="none" w:sz="0" w:space="0" w:color="auto"/>
        <w:bottom w:val="none" w:sz="0" w:space="0" w:color="auto"/>
        <w:right w:val="none" w:sz="0" w:space="0" w:color="auto"/>
      </w:divBdr>
    </w:div>
    <w:div w:id="538512353">
      <w:bodyDiv w:val="1"/>
      <w:marLeft w:val="0"/>
      <w:marRight w:val="0"/>
      <w:marTop w:val="0"/>
      <w:marBottom w:val="0"/>
      <w:divBdr>
        <w:top w:val="none" w:sz="0" w:space="0" w:color="auto"/>
        <w:left w:val="none" w:sz="0" w:space="0" w:color="auto"/>
        <w:bottom w:val="none" w:sz="0" w:space="0" w:color="auto"/>
        <w:right w:val="none" w:sz="0" w:space="0" w:color="auto"/>
      </w:divBdr>
    </w:div>
    <w:div w:id="779492497">
      <w:bodyDiv w:val="1"/>
      <w:marLeft w:val="0"/>
      <w:marRight w:val="0"/>
      <w:marTop w:val="0"/>
      <w:marBottom w:val="0"/>
      <w:divBdr>
        <w:top w:val="none" w:sz="0" w:space="0" w:color="auto"/>
        <w:left w:val="none" w:sz="0" w:space="0" w:color="auto"/>
        <w:bottom w:val="none" w:sz="0" w:space="0" w:color="auto"/>
        <w:right w:val="none" w:sz="0" w:space="0" w:color="auto"/>
      </w:divBdr>
    </w:div>
    <w:div w:id="1650400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lodoy-avtor-poezia@premiaslovo.ru" TargetMode="External"/><Relationship Id="rId13" Type="http://schemas.openxmlformats.org/officeDocument/2006/relationships/hyperlink" Target="mailto:master-drama@premiaslovo.ru" TargetMode="External"/><Relationship Id="rId18" Type="http://schemas.openxmlformats.org/officeDocument/2006/relationships/hyperlink" Target="mailto:perevody@premiaslovo.ru" TargetMode="External"/><Relationship Id="rId3" Type="http://schemas.openxmlformats.org/officeDocument/2006/relationships/settings" Target="settings.xml"/><Relationship Id="rId7" Type="http://schemas.openxmlformats.org/officeDocument/2006/relationships/hyperlink" Target="mailto:master-poezia@premiaslovo.ru" TargetMode="External"/><Relationship Id="rId12" Type="http://schemas.openxmlformats.org/officeDocument/2006/relationships/hyperlink" Target="mailto:molodoy-avtor-deti@premiaslovo.ru" TargetMode="External"/><Relationship Id="rId17" Type="http://schemas.openxmlformats.org/officeDocument/2006/relationships/hyperlink" Target="mailto:perevody@premiaslovo.ru" TargetMode="External"/><Relationship Id="rId2" Type="http://schemas.microsoft.com/office/2007/relationships/stylesWithEffects" Target="stylesWithEffects.xml"/><Relationship Id="rId16" Type="http://schemas.openxmlformats.org/officeDocument/2006/relationships/hyperlink" Target="mailto:molodoy-kritika@premiaslovo.ru"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molodoy-avtor-proza@premiaslovo.ru" TargetMode="External"/><Relationship Id="rId11" Type="http://schemas.openxmlformats.org/officeDocument/2006/relationships/hyperlink" Target="mailto:master-deti@premiaslovo.ru" TargetMode="External"/><Relationship Id="rId5" Type="http://schemas.openxmlformats.org/officeDocument/2006/relationships/hyperlink" Target="mailto:master-proza@premiaslovo.ru" TargetMode="External"/><Relationship Id="rId15" Type="http://schemas.openxmlformats.org/officeDocument/2006/relationships/hyperlink" Target="mailto:master-kritika@premiaslovo.ru" TargetMode="External"/><Relationship Id="rId10" Type="http://schemas.openxmlformats.org/officeDocument/2006/relationships/hyperlink" Target="mailto:molodoy-avtor-dok-proza@premiaslovo.ru"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master-dok-proza@premiaslovo.ru" TargetMode="External"/><Relationship Id="rId14" Type="http://schemas.openxmlformats.org/officeDocument/2006/relationships/hyperlink" Target="mailto:molodoy-drama@premiaslov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3310</Words>
  <Characters>18872</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2025-07-02T03:42:00Z</dcterms:created>
  <dcterms:modified xsi:type="dcterms:W3CDTF">2025-07-02T03:44:00Z</dcterms:modified>
</cp:coreProperties>
</file>